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B" w:rsidRDefault="00D13BFB" w:rsidP="00D13BFB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3BFB" w:rsidRDefault="00D13BFB" w:rsidP="00D13BFB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D13BFB" w:rsidRDefault="00D13BFB" w:rsidP="00D13BFB">
      <w:pPr>
        <w:pStyle w:val="1"/>
        <w:rPr>
          <w:b/>
          <w:szCs w:val="28"/>
        </w:rPr>
      </w:pPr>
      <w:r>
        <w:rPr>
          <w:b/>
          <w:szCs w:val="28"/>
        </w:rPr>
        <w:t>ИСКРИНСКОГО СЕЛЬСКОГО ПОСЕЛЕНИЯ                                                                                  УРЮПИНСКОГО МУНИЦИПАЛЬНОГО РАЙОНА</w:t>
      </w:r>
    </w:p>
    <w:p w:rsidR="00D13BFB" w:rsidRDefault="00D13BFB" w:rsidP="00D13BFB">
      <w:pPr>
        <w:pStyle w:val="7"/>
        <w:rPr>
          <w:szCs w:val="28"/>
        </w:rPr>
      </w:pPr>
      <w:r>
        <w:rPr>
          <w:szCs w:val="28"/>
        </w:rPr>
        <w:t>ВОЛГОГРАДСКОЙ  ОБЛАСТИ</w:t>
      </w:r>
    </w:p>
    <w:p w:rsidR="00D13BFB" w:rsidRDefault="00A54E03" w:rsidP="00D13BFB">
      <w:pPr>
        <w:jc w:val="center"/>
        <w:rPr>
          <w:b/>
          <w:sz w:val="28"/>
          <w:szCs w:val="28"/>
        </w:rPr>
      </w:pPr>
      <w:r w:rsidRPr="00A54E03"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D13BFB" w:rsidRDefault="00D13BFB" w:rsidP="00D13BF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D13BFB" w:rsidRDefault="00D13BFB" w:rsidP="00D13BFB">
      <w:pPr>
        <w:rPr>
          <w:sz w:val="28"/>
          <w:szCs w:val="28"/>
        </w:rPr>
      </w:pPr>
    </w:p>
    <w:p w:rsidR="00D13BFB" w:rsidRDefault="00D13BFB" w:rsidP="00D13BFB">
      <w:pPr>
        <w:rPr>
          <w:sz w:val="28"/>
          <w:szCs w:val="28"/>
        </w:rPr>
      </w:pPr>
      <w:r>
        <w:rPr>
          <w:sz w:val="28"/>
          <w:szCs w:val="28"/>
        </w:rPr>
        <w:t>от 10.05.</w:t>
      </w:r>
      <w:r>
        <w:rPr>
          <w:spacing w:val="7"/>
          <w:sz w:val="28"/>
          <w:szCs w:val="28"/>
        </w:rPr>
        <w:t xml:space="preserve">2018 года     </w:t>
      </w:r>
      <w:r>
        <w:rPr>
          <w:sz w:val="28"/>
          <w:szCs w:val="28"/>
        </w:rPr>
        <w:t xml:space="preserve">                     №56/159.</w:t>
      </w:r>
    </w:p>
    <w:p w:rsidR="00D13BFB" w:rsidRDefault="00D13BFB" w:rsidP="00D13BFB">
      <w:pPr>
        <w:rPr>
          <w:spacing w:val="7"/>
          <w:sz w:val="28"/>
          <w:szCs w:val="28"/>
        </w:rPr>
      </w:pPr>
    </w:p>
    <w:p w:rsidR="00D13BFB" w:rsidRDefault="00D13BFB" w:rsidP="00D13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Искринского сельского поселения Урюпинского муниципального района Волгоградской области»</w:t>
      </w:r>
    </w:p>
    <w:p w:rsidR="00D13BFB" w:rsidRDefault="00D13BFB" w:rsidP="00D13BFB">
      <w:pPr>
        <w:jc w:val="both"/>
        <w:rPr>
          <w:sz w:val="28"/>
          <w:szCs w:val="28"/>
        </w:rPr>
      </w:pPr>
    </w:p>
    <w:p w:rsidR="00D13BFB" w:rsidRDefault="00D13BFB" w:rsidP="00D13B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статьями 14, 44 Федерального </w:t>
      </w:r>
      <w:hyperlink r:id="rId5" w:history="1">
        <w:proofErr w:type="gramStart"/>
        <w:r w:rsidRPr="006550EA">
          <w:rPr>
            <w:rStyle w:val="a3"/>
            <w:rFonts w:eastAsia="Calibri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6550E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 w:rsidRPr="006550EA"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статьей </w:t>
        </w:r>
      </w:hyperlink>
      <w:r w:rsidRPr="006550E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9 Устава </w:t>
      </w:r>
      <w:r w:rsidR="006550EA">
        <w:rPr>
          <w:rFonts w:eastAsia="Calibri"/>
          <w:sz w:val="28"/>
          <w:szCs w:val="28"/>
        </w:rPr>
        <w:t>Искринского</w:t>
      </w:r>
      <w:r>
        <w:rPr>
          <w:rFonts w:eastAsia="Calibri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eastAsia="Calibri"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депутатов </w:t>
      </w:r>
      <w:r w:rsidR="006550EA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Calibri"/>
          <w:i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 xml:space="preserve"> е ш и л:</w:t>
      </w:r>
    </w:p>
    <w:p w:rsidR="00D13BFB" w:rsidRDefault="00D13BFB" w:rsidP="00D13B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13BFB" w:rsidRDefault="00D13BFB" w:rsidP="00D13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6550EA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Устав), принятый решением Совета депутатов </w:t>
      </w:r>
      <w:r w:rsidR="006550EA">
        <w:rPr>
          <w:sz w:val="28"/>
          <w:szCs w:val="28"/>
        </w:rPr>
        <w:t>Искринского сельского поселения от 08.02.2017 года №37/109</w:t>
      </w:r>
      <w:r>
        <w:rPr>
          <w:sz w:val="28"/>
          <w:szCs w:val="28"/>
        </w:rPr>
        <w:t xml:space="preserve"> «О принятии Устава </w:t>
      </w:r>
      <w:r w:rsidR="006550EA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области» (в редакци</w:t>
      </w:r>
      <w:r w:rsidR="006550EA">
        <w:rPr>
          <w:sz w:val="28"/>
          <w:szCs w:val="28"/>
        </w:rPr>
        <w:t>и решения от 30.10.2017 года №47/130</w:t>
      </w:r>
      <w:r>
        <w:rPr>
          <w:sz w:val="28"/>
          <w:szCs w:val="28"/>
        </w:rPr>
        <w:t>) следующие изменения:</w:t>
      </w:r>
    </w:p>
    <w:p w:rsidR="00D13BFB" w:rsidRDefault="00D13BFB" w:rsidP="00D13BF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Пункт 1 статьи 3 Устава «Границы и состав территории </w:t>
      </w:r>
      <w:r w:rsidR="006550EA">
        <w:rPr>
          <w:b/>
          <w:sz w:val="28"/>
          <w:szCs w:val="28"/>
        </w:rPr>
        <w:t>Искринского</w:t>
      </w:r>
      <w:r>
        <w:rPr>
          <w:b/>
          <w:sz w:val="28"/>
          <w:szCs w:val="28"/>
        </w:rPr>
        <w:t xml:space="preserve"> сельского поселения» изложить в следующей редакции: </w:t>
      </w:r>
    </w:p>
    <w:p w:rsidR="006550EA" w:rsidRPr="00055F6D" w:rsidRDefault="006550EA" w:rsidP="00655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«</w:t>
      </w:r>
      <w:r w:rsidRPr="00055F6D">
        <w:rPr>
          <w:bCs/>
          <w:sz w:val="28"/>
          <w:szCs w:val="28"/>
        </w:rPr>
        <w:t xml:space="preserve">1. </w:t>
      </w:r>
      <w:r w:rsidRPr="00055F6D">
        <w:rPr>
          <w:sz w:val="28"/>
          <w:szCs w:val="28"/>
        </w:rPr>
        <w:t>Территорию поселения составляют исторически сложившиеся земли поселка Искра, хутор Колесники, хутор Громленовский, хутор Дубровский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Искринского сельского поселения</w:t>
      </w:r>
      <w:proofErr w:type="gramStart"/>
      <w:r w:rsidRPr="00055F6D">
        <w:rPr>
          <w:sz w:val="28"/>
          <w:szCs w:val="28"/>
        </w:rPr>
        <w:t>.».</w:t>
      </w:r>
      <w:proofErr w:type="gramEnd"/>
    </w:p>
    <w:p w:rsidR="006550EA" w:rsidRPr="00055F6D" w:rsidRDefault="006550EA" w:rsidP="006550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55F6D">
        <w:rPr>
          <w:b/>
          <w:sz w:val="28"/>
          <w:szCs w:val="28"/>
        </w:rPr>
        <w:t xml:space="preserve">2) Пункт 9 статьи 4  Устава «Вопросы местного значения Искринского сельского поселения» изложить в следующей редакции: </w:t>
      </w:r>
    </w:p>
    <w:p w:rsidR="006550EA" w:rsidRPr="00055F6D" w:rsidRDefault="006550EA" w:rsidP="00655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«9) утверждение правил благоустройства территории Искринского сельского поселения, осуществление контроля за их соблюдением, организация благоустройства территории Искринского сельского поселения в соответствии с указанными правилами</w:t>
      </w:r>
      <w:proofErr w:type="gramStart"/>
      <w:r w:rsidRPr="00055F6D">
        <w:rPr>
          <w:sz w:val="28"/>
          <w:szCs w:val="28"/>
        </w:rPr>
        <w:t>;»</w:t>
      </w:r>
      <w:proofErr w:type="gramEnd"/>
    </w:p>
    <w:p w:rsidR="006550EA" w:rsidRPr="00055F6D" w:rsidRDefault="006550EA" w:rsidP="006550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55F6D">
        <w:rPr>
          <w:b/>
          <w:sz w:val="28"/>
          <w:szCs w:val="28"/>
        </w:rPr>
        <w:t xml:space="preserve">3) Статью 11  Устава «Публичные слушания» изложить в следующей редакции: </w:t>
      </w:r>
    </w:p>
    <w:p w:rsidR="006550EA" w:rsidRPr="00055F6D" w:rsidRDefault="006550EA" w:rsidP="006550EA">
      <w:pPr>
        <w:tabs>
          <w:tab w:val="left" w:pos="8475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55F6D">
        <w:rPr>
          <w:sz w:val="28"/>
          <w:szCs w:val="28"/>
        </w:rPr>
        <w:lastRenderedPageBreak/>
        <w:t>«</w:t>
      </w:r>
      <w:r w:rsidRPr="00055F6D">
        <w:rPr>
          <w:b/>
          <w:sz w:val="28"/>
          <w:szCs w:val="28"/>
        </w:rPr>
        <w:t>Статья 11. Публичные слушания, общественные обсуждения</w:t>
      </w:r>
      <w:r w:rsidRPr="00055F6D">
        <w:rPr>
          <w:sz w:val="28"/>
          <w:szCs w:val="28"/>
        </w:rPr>
        <w:t>»</w:t>
      </w:r>
    </w:p>
    <w:p w:rsidR="006550EA" w:rsidRPr="00055F6D" w:rsidRDefault="006550EA" w:rsidP="006550EA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Для обсуждения проектов муниципальных правовых актов по вопросам местного значения поселения Совета депутатов Искринского сельского поселения</w:t>
      </w:r>
      <w:r w:rsidRPr="00055F6D">
        <w:rPr>
          <w:bCs/>
          <w:sz w:val="28"/>
          <w:szCs w:val="28"/>
          <w:u w:val="single"/>
        </w:rPr>
        <w:t>,</w:t>
      </w:r>
      <w:r w:rsidRPr="00055F6D">
        <w:rPr>
          <w:sz w:val="28"/>
          <w:szCs w:val="28"/>
        </w:rPr>
        <w:t xml:space="preserve"> главой Искринского сельского поселения проводятся публичные слушания с участием жителей поселения. </w:t>
      </w:r>
    </w:p>
    <w:p w:rsidR="006550EA" w:rsidRPr="00055F6D" w:rsidRDefault="006550EA" w:rsidP="006550EA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На публичные слушания должны выноситься:</w:t>
      </w:r>
    </w:p>
    <w:p w:rsidR="006550EA" w:rsidRPr="00055F6D" w:rsidRDefault="006550EA" w:rsidP="006550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055F6D">
        <w:rPr>
          <w:sz w:val="28"/>
          <w:szCs w:val="28"/>
        </w:rPr>
        <w:t xml:space="preserve">1) проект устава Искринского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Искринского сельского поселения вносятся изменения в форме точного воспроизведения положений </w:t>
      </w:r>
      <w:hyperlink r:id="rId7" w:history="1">
        <w:r w:rsidRPr="00055F6D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055F6D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Искринского сельского поселения в соответствие с этими нормативными правовыми</w:t>
      </w:r>
      <w:proofErr w:type="gramEnd"/>
      <w:r w:rsidRPr="00055F6D">
        <w:rPr>
          <w:sz w:val="28"/>
          <w:szCs w:val="28"/>
        </w:rPr>
        <w:t xml:space="preserve"> актами;</w:t>
      </w:r>
    </w:p>
    <w:p w:rsidR="006550EA" w:rsidRPr="00055F6D" w:rsidRDefault="006550EA" w:rsidP="006550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2) проект местного бюджета и отчет о его исполнении;</w:t>
      </w:r>
    </w:p>
    <w:p w:rsidR="006550EA" w:rsidRPr="00055F6D" w:rsidRDefault="006550EA" w:rsidP="006550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3) прое</w:t>
      </w:r>
      <w:proofErr w:type="gramStart"/>
      <w:r w:rsidRPr="00055F6D">
        <w:rPr>
          <w:sz w:val="28"/>
          <w:szCs w:val="28"/>
        </w:rPr>
        <w:t>кт стр</w:t>
      </w:r>
      <w:proofErr w:type="gramEnd"/>
      <w:r w:rsidRPr="00055F6D">
        <w:rPr>
          <w:sz w:val="28"/>
          <w:szCs w:val="28"/>
        </w:rPr>
        <w:t>атегии социально-экономического развития Искринского сельского поселения;</w:t>
      </w:r>
    </w:p>
    <w:p w:rsidR="006550EA" w:rsidRPr="00055F6D" w:rsidRDefault="006550EA" w:rsidP="006550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5F6D">
        <w:rPr>
          <w:sz w:val="28"/>
          <w:szCs w:val="28"/>
        </w:rPr>
        <w:t xml:space="preserve">4) вопросы о преобразовании Искринского сельского поселения, за исключением случаев, если в соответствии со </w:t>
      </w:r>
      <w:hyperlink r:id="rId8" w:history="1">
        <w:r w:rsidRPr="00055F6D">
          <w:rPr>
            <w:rStyle w:val="a3"/>
            <w:color w:val="auto"/>
            <w:sz w:val="28"/>
            <w:szCs w:val="28"/>
            <w:u w:val="none"/>
          </w:rPr>
          <w:t>статьей 13</w:t>
        </w:r>
      </w:hyperlink>
      <w:r w:rsidRPr="00055F6D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Искринского сельского поселения требуется получение согласия населения Искринского сельского поселения, выраженного путем голосования либо на сходах граждан.</w:t>
      </w:r>
    </w:p>
    <w:p w:rsidR="006550EA" w:rsidRPr="00055F6D" w:rsidRDefault="006550EA" w:rsidP="00655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F6D">
        <w:rPr>
          <w:sz w:val="28"/>
          <w:szCs w:val="28"/>
        </w:rPr>
        <w:t xml:space="preserve">3. </w:t>
      </w:r>
      <w:proofErr w:type="gramStart"/>
      <w:r w:rsidRPr="00055F6D">
        <w:rPr>
          <w:sz w:val="28"/>
          <w:szCs w:val="28"/>
        </w:rPr>
        <w:t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Совета депутатов Искринского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Искринского сельского поселения, опубликование (обнародование) результатов</w:t>
      </w:r>
      <w:proofErr w:type="gramEnd"/>
      <w:r w:rsidRPr="00055F6D">
        <w:rPr>
          <w:sz w:val="28"/>
          <w:szCs w:val="28"/>
        </w:rPr>
        <w:t xml:space="preserve"> публичных слушаний, включая мотивированное обоснование принятых решений.</w:t>
      </w:r>
    </w:p>
    <w:p w:rsidR="006550EA" w:rsidRPr="00055F6D" w:rsidRDefault="006550EA" w:rsidP="00655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Искринского сельского поселения с учетом положений законодательства о градостроительной деятельности</w:t>
      </w:r>
      <w:proofErr w:type="gramStart"/>
      <w:r w:rsidRPr="00055F6D">
        <w:rPr>
          <w:sz w:val="28"/>
          <w:szCs w:val="28"/>
        </w:rPr>
        <w:t>.».</w:t>
      </w:r>
      <w:proofErr w:type="gramEnd"/>
    </w:p>
    <w:p w:rsidR="006550EA" w:rsidRPr="00055F6D" w:rsidRDefault="006550EA" w:rsidP="006550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55F6D">
        <w:rPr>
          <w:b/>
          <w:sz w:val="28"/>
          <w:szCs w:val="28"/>
        </w:rPr>
        <w:t xml:space="preserve">4) Подпункт 16 пункта 1 статьи 19  Устава «Компетенция Совета депутатов Искринского сельского поселения» изложить в следующей редакции: </w:t>
      </w:r>
    </w:p>
    <w:p w:rsidR="006550EA" w:rsidRPr="00055F6D" w:rsidRDefault="006550EA" w:rsidP="006550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55F6D">
        <w:rPr>
          <w:rFonts w:eastAsia="Calibri"/>
          <w:sz w:val="28"/>
          <w:szCs w:val="28"/>
        </w:rPr>
        <w:t xml:space="preserve">«16) </w:t>
      </w:r>
      <w:r w:rsidRPr="00055F6D">
        <w:rPr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 w:rsidRPr="00055F6D">
        <w:rPr>
          <w:sz w:val="28"/>
          <w:szCs w:val="28"/>
        </w:rPr>
        <w:t>;</w:t>
      </w:r>
      <w:r w:rsidRPr="00055F6D">
        <w:rPr>
          <w:rFonts w:eastAsia="Calibri"/>
          <w:sz w:val="28"/>
          <w:szCs w:val="28"/>
        </w:rPr>
        <w:t>»</w:t>
      </w:r>
      <w:proofErr w:type="gramEnd"/>
      <w:r w:rsidRPr="00055F6D">
        <w:rPr>
          <w:rFonts w:eastAsia="Calibri"/>
          <w:sz w:val="28"/>
          <w:szCs w:val="28"/>
        </w:rPr>
        <w:t>.</w:t>
      </w:r>
    </w:p>
    <w:p w:rsidR="006550EA" w:rsidRPr="00055F6D" w:rsidRDefault="006550EA" w:rsidP="006550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55F6D">
        <w:rPr>
          <w:b/>
          <w:sz w:val="28"/>
          <w:szCs w:val="28"/>
        </w:rPr>
        <w:lastRenderedPageBreak/>
        <w:t xml:space="preserve">5) Пункт 8 статьи 20  Устава «Глава Искринского сельского поселения, его статус, порядок избрания и прекращения полномочий» изложить в следующей редакции: </w:t>
      </w:r>
    </w:p>
    <w:p w:rsidR="006550EA" w:rsidRPr="00055F6D" w:rsidRDefault="006550EA" w:rsidP="00655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F6D">
        <w:rPr>
          <w:rFonts w:eastAsia="Calibri"/>
          <w:sz w:val="28"/>
          <w:szCs w:val="28"/>
        </w:rPr>
        <w:t xml:space="preserve">«8. </w:t>
      </w:r>
      <w:proofErr w:type="gramStart"/>
      <w:r w:rsidRPr="00055F6D">
        <w:rPr>
          <w:rFonts w:eastAsia="Calibri"/>
          <w:sz w:val="28"/>
          <w:szCs w:val="28"/>
        </w:rPr>
        <w:t xml:space="preserve">В случае если глава Искринского сельского поселения, полномочия которого прекращены досрочно на основании правового акта </w:t>
      </w:r>
      <w:r w:rsidRPr="00055F6D">
        <w:rPr>
          <w:sz w:val="28"/>
          <w:szCs w:val="28"/>
        </w:rPr>
        <w:t>высшего должностного лица Волгоградской области об отрешении от должности главы Искринского сельского поселения либо на основании решения Совета депутатов Искринского сельского поселения об удалении главы Искринского сельского поселения в отставку, обжалует данные правовой акт или решение в судебном порядке, досрочные выборы главы Искринского сельского поселения</w:t>
      </w:r>
      <w:proofErr w:type="gramEnd"/>
      <w:r w:rsidRPr="00055F6D">
        <w:rPr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055F6D">
        <w:rPr>
          <w:sz w:val="28"/>
          <w:szCs w:val="28"/>
        </w:rPr>
        <w:t>.».</w:t>
      </w:r>
      <w:proofErr w:type="gramEnd"/>
    </w:p>
    <w:p w:rsidR="00D13BFB" w:rsidRPr="00055F6D" w:rsidRDefault="006550EA" w:rsidP="00055F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5F6D">
        <w:rPr>
          <w:sz w:val="28"/>
          <w:szCs w:val="28"/>
        </w:rPr>
        <w:t xml:space="preserve"> </w:t>
      </w:r>
    </w:p>
    <w:p w:rsidR="00D13BFB" w:rsidRPr="00055F6D" w:rsidRDefault="00D13BFB" w:rsidP="00D13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5F6D">
        <w:rPr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13BFB" w:rsidRPr="00055F6D" w:rsidRDefault="00D13BFB" w:rsidP="00D13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55F6D">
        <w:rPr>
          <w:sz w:val="28"/>
          <w:szCs w:val="28"/>
        </w:rPr>
        <w:t xml:space="preserve">Глава </w:t>
      </w:r>
      <w:r w:rsidR="00055F6D" w:rsidRPr="00055F6D">
        <w:rPr>
          <w:sz w:val="28"/>
          <w:szCs w:val="28"/>
        </w:rPr>
        <w:t>Искринского</w:t>
      </w: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55F6D">
        <w:rPr>
          <w:sz w:val="28"/>
          <w:szCs w:val="28"/>
        </w:rPr>
        <w:t>сельского поселения</w:t>
      </w: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55F6D">
        <w:rPr>
          <w:sz w:val="28"/>
          <w:szCs w:val="28"/>
        </w:rPr>
        <w:t xml:space="preserve">Урюпинского муниципального района </w:t>
      </w: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55F6D">
        <w:rPr>
          <w:sz w:val="28"/>
          <w:szCs w:val="28"/>
        </w:rPr>
        <w:t>Волгоградской области                                                              А.</w:t>
      </w:r>
      <w:r w:rsidR="00055F6D" w:rsidRPr="00055F6D">
        <w:rPr>
          <w:sz w:val="28"/>
          <w:szCs w:val="28"/>
        </w:rPr>
        <w:t>З.Азаров</w:t>
      </w: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13BFB" w:rsidRPr="00055F6D" w:rsidRDefault="00D13BFB" w:rsidP="00D13BF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32BAE" w:rsidRPr="00055F6D" w:rsidRDefault="00055F6D">
      <w:pPr>
        <w:rPr>
          <w:sz w:val="28"/>
          <w:szCs w:val="28"/>
        </w:rPr>
      </w:pPr>
    </w:p>
    <w:sectPr w:rsidR="00A32BAE" w:rsidRPr="00055F6D" w:rsidSect="00DF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FB"/>
    <w:rsid w:val="00055F6D"/>
    <w:rsid w:val="00112E9A"/>
    <w:rsid w:val="006550EA"/>
    <w:rsid w:val="009379C7"/>
    <w:rsid w:val="00A54E03"/>
    <w:rsid w:val="00D13BFB"/>
    <w:rsid w:val="00D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BFB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13BFB"/>
    <w:pPr>
      <w:keepNext/>
      <w:outlineLvl w:val="3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13BFB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3B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3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2121AC2BBA0A6BE7368BB4A0241A912580DC80C83r31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70AB730F60BB6D480768EBED843A909753FE7194C95B9F1F3B0r71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2018-03-25T06:34:00Z</cp:lastPrinted>
  <dcterms:created xsi:type="dcterms:W3CDTF">2018-03-24T12:27:00Z</dcterms:created>
  <dcterms:modified xsi:type="dcterms:W3CDTF">2018-03-25T06:36:00Z</dcterms:modified>
</cp:coreProperties>
</file>